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>
        <w:rPr>
          <w:b/>
          <w:i/>
          <w:sz w:val="28"/>
          <w:szCs w:val="28"/>
        </w:rPr>
        <w:t>Sur  la trace du chanvre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Recherche pour le colloque de L’Académie de Villefranche «  le textile autre richesse du Beaujolais 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 questionnaire ci-dessous devrait permettre d’établir avec plus de précisons la présence de la culture du chanvre, sa transformation, vente… entre Saône, Azergues, Brévenne…</w:t>
      </w:r>
    </w:p>
    <w:p>
      <w:pPr>
        <w:pStyle w:val="Normal"/>
        <w:rPr>
          <w:b/>
          <w:b/>
        </w:rPr>
      </w:pPr>
      <w:r>
        <w:rPr>
          <w:b/>
        </w:rPr>
        <w:t>1-cadastre napoléonien, cartes diverses</w:t>
      </w:r>
    </w:p>
    <w:p>
      <w:pPr>
        <w:pStyle w:val="Normal"/>
        <w:rPr/>
      </w:pPr>
      <w:r>
        <w:rPr/>
        <w:t>Dans les zones correspondant à des fonds humides, peut-on relever des champs de petite dimension, plutôt en lanière ?</w:t>
      </w:r>
    </w:p>
    <w:p>
      <w:pPr>
        <w:pStyle w:val="Normal"/>
        <w:rPr/>
      </w:pPr>
      <w:r>
        <w:rPr/>
        <w:t>Les mentions de chenevier, chènevière, chènèvo, chenive, snevo , geneviere. Pour les  XV/XVI ème  canaberium</w:t>
      </w:r>
    </w:p>
    <w:p>
      <w:pPr>
        <w:pStyle w:val="Normal"/>
        <w:rPr>
          <w:b/>
          <w:b/>
        </w:rPr>
      </w:pPr>
      <w:r>
        <w:rPr>
          <w:b/>
        </w:rPr>
        <w:t>2-Terriers, cartes terristes,  actes notariés avec  mention des expressions ci-dessus ( relever date et mention)</w:t>
      </w:r>
    </w:p>
    <w:p>
      <w:pPr>
        <w:pStyle w:val="Normal"/>
        <w:rPr>
          <w:b/>
          <w:b/>
        </w:rPr>
      </w:pPr>
      <w:r>
        <w:rPr>
          <w:b/>
        </w:rPr>
        <w:t>3-registres paroissiaux et calamités</w:t>
      </w:r>
    </w:p>
    <w:p>
      <w:pPr>
        <w:pStyle w:val="Normal"/>
        <w:rPr/>
      </w:pPr>
      <w:r>
        <w:rPr/>
        <w:t>Lors de l’énumération des récoltes détruites, y a-t-il mention du chanvre ?  ( ex ; crues de l’Azergues, de la Saône avec mention de la perte des chanvres à rouir)</w:t>
      </w:r>
    </w:p>
    <w:p>
      <w:pPr>
        <w:pStyle w:val="Normal"/>
        <w:rPr/>
      </w:pPr>
      <w:r>
        <w:rPr>
          <w:b/>
        </w:rPr>
        <w:t>4-Pigeonnier</w:t>
      </w:r>
      <w:r>
        <w:rPr/>
        <w:t xml:space="preserve"> ( guano nécessaire à l’enrichissement du sol)</w:t>
      </w:r>
    </w:p>
    <w:p>
      <w:pPr>
        <w:pStyle w:val="Normal"/>
        <w:rPr/>
      </w:pPr>
      <w:r>
        <w:rPr/>
        <w:t>Repérage des pigeonniers particulièrement ceux qui ne sont pas à proximité d’une maison noble. Repérer aussi,  sur les maisons d’habitation, les pierres d’envol.( cas de maison ayant été agrandi à partir d’un pigeonnier ou maison incluant un petit pigeonnier en-dessous de toiture)</w:t>
      </w:r>
    </w:p>
    <w:p>
      <w:pPr>
        <w:pStyle w:val="Normal"/>
        <w:rPr/>
      </w:pPr>
      <w:r>
        <w:rPr>
          <w:b/>
        </w:rPr>
        <w:t>5-Rouissage </w:t>
      </w:r>
      <w:r>
        <w:rPr/>
        <w:t>: Présence de</w:t>
      </w:r>
      <w:r>
        <w:rPr>
          <w:b/>
        </w:rPr>
        <w:t xml:space="preserve"> </w:t>
      </w:r>
      <w:r>
        <w:rPr/>
        <w:t>routoir, fosse à rouir, boutasses. Les boutasses peuvent servir de routoir mais aussi au renflage des tonneaux, de réserve à l’irrigation …elles ont souvent été comblées. Il est intéressant de retrouver leurs emplacements et leurs utilisations.</w:t>
      </w:r>
    </w:p>
    <w:p>
      <w:pPr>
        <w:pStyle w:val="Normal"/>
        <w:rPr>
          <w:b/>
          <w:b/>
        </w:rPr>
      </w:pPr>
      <w:r>
        <w:rPr/>
        <w:t>Rouissage dans les biefs, la rivière.</w:t>
      </w:r>
    </w:p>
    <w:p>
      <w:pPr>
        <w:pStyle w:val="Normal"/>
        <w:rPr/>
      </w:pPr>
      <w:r>
        <w:rPr/>
        <w:t>Textes interdisant le rouissage dans la rivière</w:t>
      </w:r>
    </w:p>
    <w:p>
      <w:pPr>
        <w:pStyle w:val="Normal"/>
        <w:rPr>
          <w:b/>
          <w:b/>
        </w:rPr>
      </w:pPr>
      <w:r>
        <w:rPr>
          <w:b/>
        </w:rPr>
        <w:t>6-Consoles de séchage du chanvre sur les maisons, four à sécher le chanvre</w:t>
      </w:r>
    </w:p>
    <w:p>
      <w:pPr>
        <w:pStyle w:val="Normal"/>
        <w:rPr/>
      </w:pPr>
      <w:r>
        <w:rPr/>
        <w:t xml:space="preserve"> </w:t>
      </w:r>
      <w:r>
        <w:rPr/>
        <w:t>Consoles : Localisation des maisons, nombre de consoles, époque de construction.</w:t>
      </w:r>
    </w:p>
    <w:p>
      <w:pPr>
        <w:pStyle w:val="Normal"/>
        <w:rPr/>
      </w:pPr>
      <w:r>
        <w:rPr/>
        <w:t xml:space="preserve"> </w:t>
      </w:r>
      <w:r>
        <w:rPr/>
        <w:t>Le chanvre peut aussi être mis à sécher dans un grenier,  au-dessus du four à pain ( dans ce cas le four à pain a un étage), après la cuisson du pain. Repérer les fours à pain.</w:t>
      </w:r>
    </w:p>
    <w:p>
      <w:pPr>
        <w:pStyle w:val="Normal"/>
        <w:rPr>
          <w:b/>
          <w:b/>
        </w:rPr>
      </w:pPr>
      <w:r>
        <w:rPr>
          <w:b/>
        </w:rPr>
        <w:t>7-Travail du chanvre</w:t>
      </w:r>
    </w:p>
    <w:p>
      <w:pPr>
        <w:pStyle w:val="Normal"/>
        <w:rPr/>
      </w:pPr>
      <w:r>
        <w:rPr/>
        <w:t>Broie, braquoire, braquine, teilleuse  pour le teillage( il s’agit de broyer les parties non fibreuses pour obtenir la filasse)</w:t>
      </w:r>
    </w:p>
    <w:p>
      <w:pPr>
        <w:pStyle w:val="Normal"/>
        <w:rPr/>
      </w:pPr>
      <w:r>
        <w:rPr/>
        <w:t>Battoir, fer à espader ( à affiner)  et moulin= écrasement de la filasse par une pierre tournante = moulin construit sur un bief (repérer aussi les noms de lieu concernant des moulins aujourd’hui disparus moulin à farine, moulin à huile de noix, de chanvre)</w:t>
      </w:r>
    </w:p>
    <w:p>
      <w:pPr>
        <w:pStyle w:val="Normal"/>
        <w:rPr/>
      </w:pPr>
      <w:r>
        <w:rPr/>
        <w:t>Peigne : existence de peigneurs itinérants appelés aussi ferrandiers</w:t>
      </w:r>
    </w:p>
    <w:p>
      <w:pPr>
        <w:pStyle w:val="Normal"/>
        <w:rPr/>
      </w:pPr>
      <w:r>
        <w:rPr/>
        <w:t>Métier à tisser : le tisserand de chanvre peut être appelé canabasseur</w:t>
      </w:r>
    </w:p>
    <w:p>
      <w:pPr>
        <w:pStyle w:val="Normal"/>
        <w:rPr/>
      </w:pPr>
      <w:r>
        <w:rPr>
          <w:b/>
        </w:rPr>
        <w:t>8- Les marchés</w:t>
      </w:r>
      <w:r>
        <w:rPr/>
        <w:t xml:space="preserve"> </w:t>
      </w:r>
    </w:p>
    <w:p>
      <w:pPr>
        <w:pStyle w:val="Normal"/>
        <w:rPr/>
      </w:pPr>
      <w:r>
        <w:rPr/>
        <w:t>Les marchés avec présence de canabassier( marchand de chanvre) avec les différentes qualités de fils vendus : filasse, le prin( le fil le plus fin), la rite, l’étoupe.( nombre de marchés et périodicité)</w:t>
      </w:r>
    </w:p>
    <w:p>
      <w:pPr>
        <w:pStyle w:val="Normal"/>
        <w:rPr>
          <w:b/>
          <w:b/>
        </w:rPr>
      </w:pPr>
      <w:r>
        <w:rPr>
          <w:b/>
        </w:rPr>
        <w:t>9-Corderie ,matelassier</w:t>
      </w:r>
    </w:p>
    <w:p>
      <w:pPr>
        <w:pStyle w:val="Normal"/>
        <w:rPr>
          <w:b/>
          <w:b/>
        </w:rPr>
      </w:pPr>
      <w:r>
        <w:rPr>
          <w:b/>
        </w:rPr>
        <w:t>10- Souvenirs</w:t>
      </w:r>
    </w:p>
    <w:p>
      <w:pPr>
        <w:pStyle w:val="Normal"/>
        <w:rPr/>
      </w:pPr>
      <w:r>
        <w:rPr/>
        <w:t>Connaissez-vous des habitants ayant le souvenir de cordes, de toiles de chanvre , enveloppe de matelas…et pouvant détenir des quenouilles, peignes, des broies, teilleuses,  métier à tisser …</w:t>
      </w:r>
    </w:p>
    <w:p>
      <w:pPr>
        <w:pStyle w:val="Normal"/>
        <w:rPr/>
      </w:pPr>
      <w:r>
        <w:rPr/>
        <w:t xml:space="preserve"> </w:t>
      </w:r>
      <w:r>
        <w:rPr/>
        <w:t>Le travail de la laine et du chanvre se font de la même manière( vérifier l’existence de moutons dans votre secteur)</w:t>
      </w:r>
    </w:p>
    <w:p>
      <w:pPr>
        <w:pStyle w:val="Normal"/>
        <w:rPr>
          <w:b/>
          <w:b/>
        </w:rPr>
      </w:pPr>
      <w:r>
        <w:rPr>
          <w:b/>
        </w:rPr>
        <w:t>En complément :</w:t>
      </w:r>
    </w:p>
    <w:p>
      <w:pPr>
        <w:pStyle w:val="Normal"/>
        <w:rPr/>
      </w:pPr>
      <w:r>
        <w:rPr/>
        <w:t>-Exposition réalisée par les associations des Pays de l’Arbresle et N° revue  arborosa  janvier 2018</w:t>
      </w:r>
    </w:p>
    <w:p>
      <w:pPr>
        <w:pStyle w:val="Normal"/>
        <w:rPr/>
      </w:pPr>
      <w:r>
        <w:rPr/>
        <w:t>-musée des arts et traditions populaires de Palinges 71430</w:t>
      </w:r>
    </w:p>
    <w:p>
      <w:pPr>
        <w:pStyle w:val="Normal"/>
        <w:rPr/>
      </w:pPr>
      <w:r>
        <w:rPr/>
        <w:t>-musée du chanvre à Bligny sur Ouche 21360</w:t>
      </w:r>
    </w:p>
    <w:p>
      <w:pPr>
        <w:pStyle w:val="Normal"/>
        <w:rPr/>
      </w:pPr>
      <w:r>
        <w:rPr/>
        <w:t>- Ecomusée Maison de Pays en Bresse</w:t>
      </w:r>
    </w:p>
    <w:p>
      <w:pPr>
        <w:pStyle w:val="Normal"/>
        <w:rPr/>
      </w:pPr>
      <w:r>
        <w:rPr/>
        <w:t xml:space="preserve">- musée de traditions populaires de Moûtiers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hyperlink r:id="rId2">
        <w:r>
          <w:rPr>
            <w:rStyle w:val="LienInternet"/>
          </w:rPr>
          <w:t>Michele.jarrige@wanadoo.fr</w:t>
        </w:r>
      </w:hyperlink>
      <w:r>
        <w:rPr/>
        <w:t xml:space="preserve">        vous remercie pour votre participation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2d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f4f81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4150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hele.jarrige@wanado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LibreOffice/5.3.4.2$Windows_X86_64 LibreOffice_project/f82d347ccc0be322489bf7da61d7e4ad13fe2ff3</Application>
  <Pages>2</Pages>
  <Words>527</Words>
  <Characters>2851</Characters>
  <CharactersWithSpaces>3414</CharactersWithSpaces>
  <Paragraphs>35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2018-09-18T12:43:00Z</dcterms:created>
  <dc:creator>Michele</dc:creator>
  <dc:description/>
  <dc:language>fr-FR</dc:language>
  <cp:lastModifiedBy>Michele</cp:lastModifiedBy>
  <dcterms:modified xsi:type="dcterms:W3CDTF">2018-11-03T20:39:00Z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